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60" w:lineRule="auto"/>
        <w:jc w:val="center"/>
        <w:rPr>
          <w:rFonts w:ascii="Nothing You Could Do" w:cs="Nothing You Could Do" w:eastAsia="Nothing You Could Do" w:hAnsi="Nothing You Could Do"/>
          <w:b w:val="1"/>
          <w:color w:val="cc4125"/>
          <w:sz w:val="28"/>
          <w:szCs w:val="28"/>
        </w:rPr>
      </w:pPr>
      <w:r w:rsidDel="00000000" w:rsidR="00000000" w:rsidRPr="00000000">
        <w:rPr>
          <w:rFonts w:ascii="Nothing You Could Do" w:cs="Nothing You Could Do" w:eastAsia="Nothing You Could Do" w:hAnsi="Nothing You Could Do"/>
          <w:b w:val="1"/>
          <w:color w:val="cc4125"/>
          <w:sz w:val="28"/>
          <w:szCs w:val="28"/>
          <w:rtl w:val="0"/>
        </w:rPr>
        <w:t xml:space="preserve">Do you know someone who has been relocated from their home? Want to make a difference in your neighborhood? Interested in learning more about how a community land trust can be part of the solution to our housing crisis?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60" w:lineRule="auto"/>
        <w:jc w:val="center"/>
        <w:rPr>
          <w:rFonts w:ascii="Nothing You Could Do" w:cs="Nothing You Could Do" w:eastAsia="Nothing You Could Do" w:hAnsi="Nothing You Could Do"/>
          <w:b w:val="1"/>
          <w:color w:val="cc4125"/>
          <w:sz w:val="28"/>
          <w:szCs w:val="28"/>
        </w:rPr>
      </w:pPr>
      <w:r w:rsidDel="00000000" w:rsidR="00000000" w:rsidRPr="00000000">
        <w:rPr>
          <w:rFonts w:ascii="Nothing You Could Do" w:cs="Nothing You Could Do" w:eastAsia="Nothing You Could Do" w:hAnsi="Nothing You Could Do"/>
          <w:b w:val="1"/>
          <w:color w:val="cc4125"/>
          <w:sz w:val="28"/>
          <w:szCs w:val="28"/>
          <w:rtl w:val="0"/>
        </w:rPr>
        <w:t xml:space="preserve">If you answered yes to any of these questions please consider joining the Sacramento Community Land Trust Incorporating Board of Directors. </w:t>
      </w:r>
      <w:r w:rsidDel="00000000" w:rsidR="00000000" w:rsidRPr="00000000">
        <w:rPr>
          <w:rFonts w:ascii="Nothing You Could Do" w:cs="Nothing You Could Do" w:eastAsia="Nothing You Could Do" w:hAnsi="Nothing You Could Do"/>
          <w:b w:val="1"/>
          <w:color w:val="cc4125"/>
          <w:sz w:val="28"/>
          <w:szCs w:val="28"/>
          <w:u w:val="single"/>
          <w:rtl w:val="0"/>
        </w:rPr>
        <w:t xml:space="preserve">We’ve been building the  foundation and are ready for </w:t>
      </w:r>
      <w:r w:rsidDel="00000000" w:rsidR="00000000" w:rsidRPr="00000000">
        <w:rPr>
          <w:rFonts w:ascii="Nothing You Could Do" w:cs="Nothing You Could Do" w:eastAsia="Nothing You Could Do" w:hAnsi="Nothing You Could Do"/>
          <w:b w:val="1"/>
          <w:i w:val="1"/>
          <w:color w:val="cc4125"/>
          <w:sz w:val="28"/>
          <w:szCs w:val="28"/>
          <w:u w:val="single"/>
          <w:rtl w:val="0"/>
        </w:rPr>
        <w:t xml:space="preserve">you</w:t>
      </w:r>
      <w:r w:rsidDel="00000000" w:rsidR="00000000" w:rsidRPr="00000000">
        <w:rPr>
          <w:rFonts w:ascii="Nothing You Could Do" w:cs="Nothing You Could Do" w:eastAsia="Nothing You Could Do" w:hAnsi="Nothing You Could Do"/>
          <w:b w:val="1"/>
          <w:color w:val="cc4125"/>
          <w:sz w:val="28"/>
          <w:szCs w:val="28"/>
          <w:rtl w:val="0"/>
        </w:rPr>
        <w:t xml:space="preserve"> to help us continue the fight for housing equity!</w:t>
      </w:r>
    </w:p>
    <w:p w:rsidR="00000000" w:rsidDel="00000000" w:rsidP="00000000" w:rsidRDefault="00000000" w:rsidRPr="00000000" w14:paraId="00000003">
      <w:pPr>
        <w:pStyle w:val="Heading1"/>
        <w:keepNext w:val="0"/>
        <w:keepLines w:val="0"/>
        <w:shd w:fill="ffffff" w:val="clear"/>
        <w:spacing w:after="300" w:before="0" w:lineRule="auto"/>
        <w:jc w:val="center"/>
        <w:rPr>
          <w:color w:val="ee2e24"/>
          <w:sz w:val="36"/>
          <w:szCs w:val="36"/>
        </w:rPr>
      </w:pPr>
      <w:bookmarkStart w:colFirst="0" w:colLast="0" w:name="_g4qhympf58pb" w:id="0"/>
      <w:bookmarkEnd w:id="0"/>
      <w:r w:rsidDel="00000000" w:rsidR="00000000" w:rsidRPr="00000000">
        <w:rPr>
          <w:color w:val="ee2e24"/>
          <w:sz w:val="36"/>
          <w:szCs w:val="36"/>
        </w:rPr>
        <w:drawing>
          <wp:inline distB="114300" distT="114300" distL="114300" distR="114300">
            <wp:extent cx="4510088" cy="179501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510088" cy="179501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76" w:lineRule="auto"/>
        <w:ind w:left="0" w:firstLine="0"/>
        <w:jc w:val="center"/>
        <w:rPr>
          <w:b w:val="1"/>
          <w:color w:val="474747"/>
          <w:sz w:val="24"/>
          <w:szCs w:val="24"/>
        </w:rPr>
      </w:pPr>
      <w:r w:rsidDel="00000000" w:rsidR="00000000" w:rsidRPr="00000000">
        <w:rPr>
          <w:b w:val="1"/>
          <w:color w:val="474747"/>
          <w:sz w:val="24"/>
          <w:szCs w:val="24"/>
          <w:rtl w:val="0"/>
        </w:rPr>
        <w:t xml:space="preserve">Mission:</w:t>
      </w:r>
    </w:p>
    <w:p w:rsidR="00000000" w:rsidDel="00000000" w:rsidP="00000000" w:rsidRDefault="00000000" w:rsidRPr="00000000" w14:paraId="00000005">
      <w:pPr>
        <w:spacing w:line="276" w:lineRule="auto"/>
        <w:ind w:left="0" w:firstLine="0"/>
        <w:jc w:val="center"/>
        <w:rPr>
          <w:i w:val="1"/>
          <w:color w:val="474747"/>
          <w:sz w:val="24"/>
          <w:szCs w:val="24"/>
        </w:rPr>
      </w:pPr>
      <w:r w:rsidDel="00000000" w:rsidR="00000000" w:rsidRPr="00000000">
        <w:rPr>
          <w:i w:val="1"/>
          <w:color w:val="474747"/>
          <w:sz w:val="24"/>
          <w:szCs w:val="24"/>
          <w:rtl w:val="0"/>
        </w:rPr>
        <w:t xml:space="preserve">Sacramento Community Land Trust prevents displacement and builds historically discriminated neighborhood power to combat deterioration and market </w:t>
      </w:r>
    </w:p>
    <w:p w:rsidR="00000000" w:rsidDel="00000000" w:rsidP="00000000" w:rsidRDefault="00000000" w:rsidRPr="00000000" w14:paraId="00000006">
      <w:pPr>
        <w:spacing w:line="276" w:lineRule="auto"/>
        <w:ind w:left="0" w:firstLine="0"/>
        <w:jc w:val="center"/>
        <w:rPr>
          <w:i w:val="1"/>
          <w:sz w:val="24"/>
          <w:szCs w:val="24"/>
        </w:rPr>
      </w:pPr>
      <w:r w:rsidDel="00000000" w:rsidR="00000000" w:rsidRPr="00000000">
        <w:rPr>
          <w:i w:val="1"/>
          <w:color w:val="474747"/>
          <w:sz w:val="24"/>
          <w:szCs w:val="24"/>
          <w:rtl w:val="0"/>
        </w:rPr>
        <w:t xml:space="preserve">speculation by fostering equitable development for generations to come.</w:t>
      </w:r>
      <w:r w:rsidDel="00000000" w:rsidR="00000000" w:rsidRPr="00000000">
        <w:rPr>
          <w:rtl w:val="0"/>
        </w:rPr>
      </w:r>
    </w:p>
    <w:p w:rsidR="00000000" w:rsidDel="00000000" w:rsidP="00000000" w:rsidRDefault="00000000" w:rsidRPr="00000000" w14:paraId="00000007">
      <w:pPr>
        <w:spacing w:line="276" w:lineRule="auto"/>
        <w:ind w:left="1440" w:firstLine="0"/>
        <w:rPr/>
      </w:pPr>
      <w:r w:rsidDel="00000000" w:rsidR="00000000" w:rsidRPr="00000000">
        <w:rPr>
          <w:rtl w:val="0"/>
        </w:rPr>
      </w:r>
    </w:p>
    <w:p w:rsidR="00000000" w:rsidDel="00000000" w:rsidP="00000000" w:rsidRDefault="00000000" w:rsidRPr="00000000" w14:paraId="00000008">
      <w:pPr>
        <w:pStyle w:val="Heading1"/>
        <w:keepNext w:val="0"/>
        <w:keepLines w:val="0"/>
        <w:shd w:fill="ffffff" w:val="clear"/>
        <w:spacing w:after="300" w:before="0" w:lineRule="auto"/>
        <w:jc w:val="center"/>
        <w:rPr>
          <w:color w:val="ffffff"/>
          <w:sz w:val="36"/>
          <w:szCs w:val="36"/>
          <w:highlight w:val="black"/>
        </w:rPr>
      </w:pPr>
      <w:bookmarkStart w:colFirst="0" w:colLast="0" w:name="_cbs8d53oj8ws" w:id="1"/>
      <w:bookmarkEnd w:id="1"/>
      <w:r w:rsidDel="00000000" w:rsidR="00000000" w:rsidRPr="00000000">
        <w:rPr>
          <w:color w:val="ffffff"/>
          <w:sz w:val="36"/>
          <w:szCs w:val="36"/>
          <w:highlight w:val="black"/>
          <w:rtl w:val="0"/>
        </w:rPr>
        <w:t xml:space="preserve"> Application for Incorporating Board of Directors 2020    </w:t>
      </w:r>
    </w:p>
    <w:p w:rsidR="00000000" w:rsidDel="00000000" w:rsidP="00000000" w:rsidRDefault="00000000" w:rsidRPr="00000000" w14:paraId="00000009">
      <w:pPr>
        <w:shd w:fill="ffffff" w:val="clear"/>
        <w:jc w:val="center"/>
        <w:rPr>
          <w:color w:val="474747"/>
          <w:sz w:val="20"/>
          <w:szCs w:val="20"/>
        </w:rPr>
      </w:pPr>
      <w:r w:rsidDel="00000000" w:rsidR="00000000" w:rsidRPr="00000000">
        <w:rPr>
          <w:rFonts w:ascii="Lato" w:cs="Lato" w:eastAsia="Lato" w:hAnsi="Lato"/>
          <w:b w:val="1"/>
          <w:i w:val="1"/>
          <w:color w:val="333333"/>
          <w:sz w:val="20"/>
          <w:szCs w:val="20"/>
          <w:shd w:fill="f9cb9c" w:val="clear"/>
          <w:rtl w:val="0"/>
        </w:rPr>
        <w:t xml:space="preserve">When completed, please email this application by 6pm on July 20, 2020 to </w:t>
      </w:r>
      <w:hyperlink r:id="rId7">
        <w:r w:rsidDel="00000000" w:rsidR="00000000" w:rsidRPr="00000000">
          <w:rPr>
            <w:rFonts w:ascii="Lato" w:cs="Lato" w:eastAsia="Lato" w:hAnsi="Lato"/>
            <w:b w:val="1"/>
            <w:i w:val="1"/>
            <w:color w:val="1155cc"/>
            <w:sz w:val="20"/>
            <w:szCs w:val="20"/>
            <w:u w:val="single"/>
            <w:shd w:fill="f9cb9c" w:val="clear"/>
            <w:rtl w:val="0"/>
          </w:rPr>
          <w:t xml:space="preserve">sacramentoclt@gmail.com</w:t>
        </w:r>
      </w:hyperlink>
      <w:r w:rsidDel="00000000" w:rsidR="00000000" w:rsidRPr="00000000">
        <w:rPr>
          <w:rtl w:val="0"/>
        </w:rPr>
      </w:r>
    </w:p>
    <w:p w:rsidR="00000000" w:rsidDel="00000000" w:rsidP="00000000" w:rsidRDefault="00000000" w:rsidRPr="00000000" w14:paraId="0000000A">
      <w:pPr>
        <w:shd w:fill="ffffff" w:val="clear"/>
        <w:rPr>
          <w:color w:val="474747"/>
          <w:sz w:val="24"/>
          <w:szCs w:val="24"/>
        </w:rPr>
      </w:pPr>
      <w:r w:rsidDel="00000000" w:rsidR="00000000" w:rsidRPr="00000000">
        <w:rPr>
          <w:rtl w:val="0"/>
        </w:rPr>
      </w:r>
    </w:p>
    <w:p w:rsidR="00000000" w:rsidDel="00000000" w:rsidP="00000000" w:rsidRDefault="00000000" w:rsidRPr="00000000" w14:paraId="0000000B">
      <w:pPr>
        <w:shd w:fill="ffffff" w:val="clear"/>
        <w:rPr>
          <w:color w:val="474747"/>
          <w:sz w:val="24"/>
          <w:szCs w:val="24"/>
        </w:rPr>
      </w:pPr>
      <w:r w:rsidDel="00000000" w:rsidR="00000000" w:rsidRPr="00000000">
        <w:rPr>
          <w:rtl w:val="0"/>
        </w:rPr>
      </w:r>
    </w:p>
    <w:p w:rsidR="00000000" w:rsidDel="00000000" w:rsidP="00000000" w:rsidRDefault="00000000" w:rsidRPr="00000000" w14:paraId="0000000C">
      <w:pPr>
        <w:shd w:fill="ffffff" w:val="clear"/>
        <w:rPr>
          <w:color w:val="474747"/>
          <w:sz w:val="24"/>
          <w:szCs w:val="24"/>
        </w:rPr>
      </w:pPr>
      <w:r w:rsidDel="00000000" w:rsidR="00000000" w:rsidRPr="00000000">
        <w:rPr>
          <w:color w:val="474747"/>
          <w:sz w:val="24"/>
          <w:szCs w:val="24"/>
          <w:rtl w:val="0"/>
        </w:rPr>
        <w:t xml:space="preserve">Name: ________________________________________________________________</w:t>
      </w:r>
    </w:p>
    <w:p w:rsidR="00000000" w:rsidDel="00000000" w:rsidP="00000000" w:rsidRDefault="00000000" w:rsidRPr="00000000" w14:paraId="0000000D">
      <w:pPr>
        <w:shd w:fill="ffffff" w:val="clear"/>
        <w:rPr>
          <w:color w:val="474747"/>
          <w:sz w:val="24"/>
          <w:szCs w:val="24"/>
        </w:rPr>
      </w:pPr>
      <w:r w:rsidDel="00000000" w:rsidR="00000000" w:rsidRPr="00000000">
        <w:rPr>
          <w:rtl w:val="0"/>
        </w:rPr>
      </w:r>
    </w:p>
    <w:p w:rsidR="00000000" w:rsidDel="00000000" w:rsidP="00000000" w:rsidRDefault="00000000" w:rsidRPr="00000000" w14:paraId="0000000E">
      <w:pPr>
        <w:shd w:fill="ffffff" w:val="clear"/>
        <w:rPr>
          <w:color w:val="474747"/>
          <w:sz w:val="24"/>
          <w:szCs w:val="24"/>
        </w:rPr>
      </w:pPr>
      <w:r w:rsidDel="00000000" w:rsidR="00000000" w:rsidRPr="00000000">
        <w:rPr>
          <w:color w:val="474747"/>
          <w:sz w:val="24"/>
          <w:szCs w:val="24"/>
          <w:rtl w:val="0"/>
        </w:rPr>
        <w:t xml:space="preserve">Phone: ____________________  </w:t>
        <w:tab/>
        <w:t xml:space="preserve">Email: ________________________________</w:t>
      </w:r>
    </w:p>
    <w:p w:rsidR="00000000" w:rsidDel="00000000" w:rsidP="00000000" w:rsidRDefault="00000000" w:rsidRPr="00000000" w14:paraId="0000000F">
      <w:pPr>
        <w:shd w:fill="ffffff" w:val="clear"/>
        <w:rPr>
          <w:color w:val="474747"/>
          <w:sz w:val="24"/>
          <w:szCs w:val="24"/>
        </w:rPr>
      </w:pPr>
      <w:r w:rsidDel="00000000" w:rsidR="00000000" w:rsidRPr="00000000">
        <w:rPr>
          <w:rtl w:val="0"/>
        </w:rPr>
      </w:r>
    </w:p>
    <w:p w:rsidR="00000000" w:rsidDel="00000000" w:rsidP="00000000" w:rsidRDefault="00000000" w:rsidRPr="00000000" w14:paraId="00000010">
      <w:pPr>
        <w:shd w:fill="ffffff" w:val="clear"/>
        <w:rPr>
          <w:color w:val="474747"/>
          <w:sz w:val="24"/>
          <w:szCs w:val="24"/>
        </w:rPr>
      </w:pPr>
      <w:r w:rsidDel="00000000" w:rsidR="00000000" w:rsidRPr="00000000">
        <w:rPr>
          <w:color w:val="474747"/>
          <w:sz w:val="24"/>
          <w:szCs w:val="24"/>
          <w:rtl w:val="0"/>
        </w:rPr>
        <w:t xml:space="preserve">Mailing Address: ___________________________________  </w:t>
      </w:r>
    </w:p>
    <w:p w:rsidR="00000000" w:rsidDel="00000000" w:rsidP="00000000" w:rsidRDefault="00000000" w:rsidRPr="00000000" w14:paraId="00000011">
      <w:pPr>
        <w:shd w:fill="ffffff" w:val="clear"/>
        <w:rPr>
          <w:color w:val="474747"/>
          <w:sz w:val="24"/>
          <w:szCs w:val="24"/>
        </w:rPr>
      </w:pPr>
      <w:r w:rsidDel="00000000" w:rsidR="00000000" w:rsidRPr="00000000">
        <w:rPr>
          <w:rtl w:val="0"/>
        </w:rPr>
      </w:r>
    </w:p>
    <w:p w:rsidR="00000000" w:rsidDel="00000000" w:rsidP="00000000" w:rsidRDefault="00000000" w:rsidRPr="00000000" w14:paraId="00000012">
      <w:pPr>
        <w:shd w:fill="ffffff" w:val="clear"/>
        <w:ind w:left="0" w:firstLine="0"/>
        <w:rPr>
          <w:color w:val="474747"/>
          <w:sz w:val="24"/>
          <w:szCs w:val="24"/>
        </w:rPr>
      </w:pPr>
      <w:r w:rsidDel="00000000" w:rsidR="00000000" w:rsidRPr="00000000">
        <w:rPr>
          <w:color w:val="474747"/>
          <w:sz w:val="24"/>
          <w:szCs w:val="24"/>
          <w:rtl w:val="0"/>
        </w:rPr>
        <w:t xml:space="preserve">City_______________________  </w:t>
        <w:tab/>
        <w:t xml:space="preserve">Zip______________</w:t>
      </w:r>
    </w:p>
    <w:p w:rsidR="00000000" w:rsidDel="00000000" w:rsidP="00000000" w:rsidRDefault="00000000" w:rsidRPr="00000000" w14:paraId="00000013">
      <w:pPr>
        <w:shd w:fill="ffffff" w:val="clear"/>
        <w:rPr>
          <w:color w:val="474747"/>
          <w:sz w:val="24"/>
          <w:szCs w:val="24"/>
        </w:rPr>
      </w:pPr>
      <w:r w:rsidDel="00000000" w:rsidR="00000000" w:rsidRPr="00000000">
        <w:rPr>
          <w:rtl w:val="0"/>
        </w:rPr>
      </w:r>
    </w:p>
    <w:p w:rsidR="00000000" w:rsidDel="00000000" w:rsidP="00000000" w:rsidRDefault="00000000" w:rsidRPr="00000000" w14:paraId="00000014">
      <w:pPr>
        <w:shd w:fill="ffffff" w:val="clear"/>
        <w:rPr>
          <w:color w:val="474747"/>
          <w:sz w:val="24"/>
          <w:szCs w:val="24"/>
        </w:rPr>
      </w:pPr>
      <w:r w:rsidDel="00000000" w:rsidR="00000000" w:rsidRPr="00000000">
        <w:rPr>
          <w:color w:val="474747"/>
          <w:sz w:val="24"/>
          <w:szCs w:val="24"/>
          <w:rtl w:val="0"/>
        </w:rPr>
        <w:t xml:space="preserve">Occupation and Employer: ______________________________________________________________________</w:t>
      </w:r>
    </w:p>
    <w:p w:rsidR="00000000" w:rsidDel="00000000" w:rsidP="00000000" w:rsidRDefault="00000000" w:rsidRPr="00000000" w14:paraId="00000015">
      <w:pPr>
        <w:shd w:fill="ffffff" w:val="clear"/>
        <w:rPr>
          <w:color w:val="474747"/>
          <w:sz w:val="24"/>
          <w:szCs w:val="24"/>
        </w:rPr>
      </w:pPr>
      <w:r w:rsidDel="00000000" w:rsidR="00000000" w:rsidRPr="00000000">
        <w:rPr>
          <w:rtl w:val="0"/>
        </w:rPr>
      </w:r>
    </w:p>
    <w:p w:rsidR="00000000" w:rsidDel="00000000" w:rsidP="00000000" w:rsidRDefault="00000000" w:rsidRPr="00000000" w14:paraId="00000016">
      <w:pPr>
        <w:numPr>
          <w:ilvl w:val="0"/>
          <w:numId w:val="1"/>
        </w:numPr>
        <w:shd w:fill="ffffff" w:val="clear"/>
        <w:ind w:left="720" w:hanging="360"/>
        <w:rPr>
          <w:color w:val="474747"/>
          <w:sz w:val="24"/>
          <w:szCs w:val="24"/>
          <w:u w:val="none"/>
        </w:rPr>
      </w:pPr>
      <w:r w:rsidDel="00000000" w:rsidR="00000000" w:rsidRPr="00000000">
        <w:rPr>
          <w:color w:val="474747"/>
          <w:sz w:val="24"/>
          <w:szCs w:val="24"/>
          <w:rtl w:val="0"/>
        </w:rPr>
        <w:t xml:space="preserve">Why are you interested in joining Sacramento Community Land Trust (SacCLT)?</w:t>
      </w:r>
    </w:p>
    <w:p w:rsidR="00000000" w:rsidDel="00000000" w:rsidP="00000000" w:rsidRDefault="00000000" w:rsidRPr="00000000" w14:paraId="00000017">
      <w:pPr>
        <w:shd w:fill="ffffff" w:val="clear"/>
        <w:ind w:left="720" w:firstLine="0"/>
        <w:rPr>
          <w:color w:val="474747"/>
          <w:sz w:val="24"/>
          <w:szCs w:val="24"/>
        </w:rPr>
      </w:pPr>
      <w:r w:rsidDel="00000000" w:rsidR="00000000" w:rsidRPr="00000000">
        <w:rPr>
          <w:rtl w:val="0"/>
        </w:rPr>
      </w:r>
    </w:p>
    <w:p w:rsidR="00000000" w:rsidDel="00000000" w:rsidP="00000000" w:rsidRDefault="00000000" w:rsidRPr="00000000" w14:paraId="00000018">
      <w:pPr>
        <w:shd w:fill="ffffff" w:val="clear"/>
        <w:ind w:left="720" w:firstLine="0"/>
        <w:rPr>
          <w:color w:val="474747"/>
          <w:sz w:val="24"/>
          <w:szCs w:val="24"/>
        </w:rPr>
      </w:pPr>
      <w:r w:rsidDel="00000000" w:rsidR="00000000" w:rsidRPr="00000000">
        <w:rPr>
          <w:rtl w:val="0"/>
        </w:rPr>
      </w:r>
    </w:p>
    <w:p w:rsidR="00000000" w:rsidDel="00000000" w:rsidP="00000000" w:rsidRDefault="00000000" w:rsidRPr="00000000" w14:paraId="00000019">
      <w:pPr>
        <w:shd w:fill="ffffff" w:val="clear"/>
        <w:ind w:left="720" w:firstLine="0"/>
        <w:rPr>
          <w:color w:val="474747"/>
          <w:sz w:val="24"/>
          <w:szCs w:val="24"/>
        </w:rPr>
      </w:pPr>
      <w:r w:rsidDel="00000000" w:rsidR="00000000" w:rsidRPr="00000000">
        <w:rPr>
          <w:rtl w:val="0"/>
        </w:rPr>
      </w:r>
    </w:p>
    <w:p w:rsidR="00000000" w:rsidDel="00000000" w:rsidP="00000000" w:rsidRDefault="00000000" w:rsidRPr="00000000" w14:paraId="0000001A">
      <w:pPr>
        <w:shd w:fill="ffffff" w:val="clear"/>
        <w:ind w:left="720" w:firstLine="0"/>
        <w:rPr>
          <w:color w:val="474747"/>
          <w:sz w:val="24"/>
          <w:szCs w:val="24"/>
        </w:rPr>
      </w:pPr>
      <w:r w:rsidDel="00000000" w:rsidR="00000000" w:rsidRPr="00000000">
        <w:rPr>
          <w:rtl w:val="0"/>
        </w:rPr>
      </w:r>
    </w:p>
    <w:p w:rsidR="00000000" w:rsidDel="00000000" w:rsidP="00000000" w:rsidRDefault="00000000" w:rsidRPr="00000000" w14:paraId="0000001B">
      <w:pPr>
        <w:shd w:fill="ffffff" w:val="clear"/>
        <w:ind w:left="720" w:firstLine="0"/>
        <w:rPr>
          <w:color w:val="474747"/>
          <w:sz w:val="24"/>
          <w:szCs w:val="24"/>
        </w:rPr>
      </w:pPr>
      <w:r w:rsidDel="00000000" w:rsidR="00000000" w:rsidRPr="00000000">
        <w:rPr>
          <w:rtl w:val="0"/>
        </w:rPr>
      </w:r>
    </w:p>
    <w:p w:rsidR="00000000" w:rsidDel="00000000" w:rsidP="00000000" w:rsidRDefault="00000000" w:rsidRPr="00000000" w14:paraId="0000001C">
      <w:pPr>
        <w:numPr>
          <w:ilvl w:val="0"/>
          <w:numId w:val="1"/>
        </w:numPr>
        <w:shd w:fill="ffffff" w:val="clear"/>
        <w:ind w:left="720" w:hanging="360"/>
        <w:rPr>
          <w:color w:val="474747"/>
          <w:sz w:val="24"/>
          <w:szCs w:val="24"/>
          <w:u w:val="none"/>
        </w:rPr>
      </w:pPr>
      <w:r w:rsidDel="00000000" w:rsidR="00000000" w:rsidRPr="00000000">
        <w:rPr>
          <w:color w:val="474747"/>
          <w:sz w:val="24"/>
          <w:szCs w:val="24"/>
          <w:rtl w:val="0"/>
        </w:rPr>
        <w:t xml:space="preserve">What personal skill or strength of yours do you think would benefit SacCLT in your potential role as board member?</w:t>
      </w:r>
    </w:p>
    <w:p w:rsidR="00000000" w:rsidDel="00000000" w:rsidP="00000000" w:rsidRDefault="00000000" w:rsidRPr="00000000" w14:paraId="0000001D">
      <w:pPr>
        <w:shd w:fill="ffffff" w:val="clear"/>
        <w:ind w:left="720" w:firstLine="0"/>
        <w:rPr>
          <w:color w:val="474747"/>
          <w:sz w:val="24"/>
          <w:szCs w:val="24"/>
        </w:rPr>
      </w:pPr>
      <w:r w:rsidDel="00000000" w:rsidR="00000000" w:rsidRPr="00000000">
        <w:rPr>
          <w:rtl w:val="0"/>
        </w:rPr>
      </w:r>
    </w:p>
    <w:p w:rsidR="00000000" w:rsidDel="00000000" w:rsidP="00000000" w:rsidRDefault="00000000" w:rsidRPr="00000000" w14:paraId="0000001E">
      <w:pPr>
        <w:shd w:fill="ffffff" w:val="clear"/>
        <w:ind w:left="720" w:firstLine="0"/>
        <w:rPr>
          <w:color w:val="474747"/>
          <w:sz w:val="24"/>
          <w:szCs w:val="24"/>
        </w:rPr>
      </w:pPr>
      <w:r w:rsidDel="00000000" w:rsidR="00000000" w:rsidRPr="00000000">
        <w:rPr>
          <w:rtl w:val="0"/>
        </w:rPr>
      </w:r>
    </w:p>
    <w:p w:rsidR="00000000" w:rsidDel="00000000" w:rsidP="00000000" w:rsidRDefault="00000000" w:rsidRPr="00000000" w14:paraId="0000001F">
      <w:pPr>
        <w:shd w:fill="ffffff" w:val="clear"/>
        <w:ind w:left="720" w:firstLine="0"/>
        <w:rPr>
          <w:color w:val="474747"/>
          <w:sz w:val="24"/>
          <w:szCs w:val="24"/>
        </w:rPr>
      </w:pPr>
      <w:r w:rsidDel="00000000" w:rsidR="00000000" w:rsidRPr="00000000">
        <w:rPr>
          <w:rtl w:val="0"/>
        </w:rPr>
      </w:r>
    </w:p>
    <w:p w:rsidR="00000000" w:rsidDel="00000000" w:rsidP="00000000" w:rsidRDefault="00000000" w:rsidRPr="00000000" w14:paraId="00000020">
      <w:pPr>
        <w:shd w:fill="ffffff" w:val="clear"/>
        <w:ind w:left="720" w:firstLine="0"/>
        <w:rPr>
          <w:color w:val="474747"/>
          <w:sz w:val="24"/>
          <w:szCs w:val="24"/>
        </w:rPr>
      </w:pPr>
      <w:r w:rsidDel="00000000" w:rsidR="00000000" w:rsidRPr="00000000">
        <w:rPr>
          <w:rtl w:val="0"/>
        </w:rPr>
      </w:r>
    </w:p>
    <w:p w:rsidR="00000000" w:rsidDel="00000000" w:rsidP="00000000" w:rsidRDefault="00000000" w:rsidRPr="00000000" w14:paraId="00000021">
      <w:pPr>
        <w:shd w:fill="ffffff" w:val="clear"/>
        <w:ind w:left="0" w:firstLine="0"/>
        <w:rPr>
          <w:color w:val="474747"/>
          <w:sz w:val="24"/>
          <w:szCs w:val="24"/>
        </w:rPr>
      </w:pPr>
      <w:r w:rsidDel="00000000" w:rsidR="00000000" w:rsidRPr="00000000">
        <w:rPr>
          <w:rtl w:val="0"/>
        </w:rPr>
      </w:r>
    </w:p>
    <w:p w:rsidR="00000000" w:rsidDel="00000000" w:rsidP="00000000" w:rsidRDefault="00000000" w:rsidRPr="00000000" w14:paraId="00000022">
      <w:pPr>
        <w:numPr>
          <w:ilvl w:val="0"/>
          <w:numId w:val="1"/>
        </w:numPr>
        <w:shd w:fill="ffffff" w:val="clear"/>
        <w:ind w:left="720" w:hanging="360"/>
        <w:rPr>
          <w:color w:val="474747"/>
          <w:sz w:val="24"/>
          <w:szCs w:val="24"/>
          <w:u w:val="none"/>
        </w:rPr>
      </w:pPr>
      <w:r w:rsidDel="00000000" w:rsidR="00000000" w:rsidRPr="00000000">
        <w:rPr>
          <w:color w:val="474747"/>
          <w:sz w:val="24"/>
          <w:szCs w:val="24"/>
          <w:rtl w:val="0"/>
        </w:rPr>
        <w:t xml:space="preserve">Do you have a certain area(s) of interest/proficiency in service of SacCLT’s mission? (Policy/Government Relations, Community Organizing, Administration, Finance, Marketing/Communications, Technology)</w:t>
      </w:r>
    </w:p>
    <w:p w:rsidR="00000000" w:rsidDel="00000000" w:rsidP="00000000" w:rsidRDefault="00000000" w:rsidRPr="00000000" w14:paraId="00000023">
      <w:pPr>
        <w:shd w:fill="ffffff" w:val="clear"/>
        <w:ind w:left="720" w:firstLine="0"/>
        <w:rPr>
          <w:color w:val="474747"/>
          <w:sz w:val="24"/>
          <w:szCs w:val="24"/>
        </w:rPr>
      </w:pPr>
      <w:r w:rsidDel="00000000" w:rsidR="00000000" w:rsidRPr="00000000">
        <w:rPr>
          <w:rtl w:val="0"/>
        </w:rPr>
      </w:r>
    </w:p>
    <w:p w:rsidR="00000000" w:rsidDel="00000000" w:rsidP="00000000" w:rsidRDefault="00000000" w:rsidRPr="00000000" w14:paraId="00000024">
      <w:pPr>
        <w:shd w:fill="ffffff" w:val="clear"/>
        <w:ind w:left="0" w:firstLine="0"/>
        <w:rPr>
          <w:color w:val="474747"/>
          <w:sz w:val="24"/>
          <w:szCs w:val="24"/>
        </w:rPr>
      </w:pPr>
      <w:r w:rsidDel="00000000" w:rsidR="00000000" w:rsidRPr="00000000">
        <w:rPr>
          <w:rtl w:val="0"/>
        </w:rPr>
      </w:r>
    </w:p>
    <w:p w:rsidR="00000000" w:rsidDel="00000000" w:rsidP="00000000" w:rsidRDefault="00000000" w:rsidRPr="00000000" w14:paraId="00000025">
      <w:pPr>
        <w:shd w:fill="ffffff" w:val="clear"/>
        <w:ind w:left="0" w:firstLine="0"/>
        <w:rPr>
          <w:color w:val="474747"/>
          <w:sz w:val="24"/>
          <w:szCs w:val="24"/>
        </w:rPr>
      </w:pPr>
      <w:r w:rsidDel="00000000" w:rsidR="00000000" w:rsidRPr="00000000">
        <w:rPr>
          <w:rtl w:val="0"/>
        </w:rPr>
      </w:r>
    </w:p>
    <w:p w:rsidR="00000000" w:rsidDel="00000000" w:rsidP="00000000" w:rsidRDefault="00000000" w:rsidRPr="00000000" w14:paraId="00000026">
      <w:pPr>
        <w:numPr>
          <w:ilvl w:val="0"/>
          <w:numId w:val="1"/>
        </w:numPr>
        <w:shd w:fill="ffffff" w:val="clear"/>
        <w:ind w:left="720" w:hanging="360"/>
        <w:rPr>
          <w:color w:val="474747"/>
          <w:sz w:val="24"/>
          <w:szCs w:val="24"/>
          <w:u w:val="none"/>
        </w:rPr>
      </w:pPr>
      <w:r w:rsidDel="00000000" w:rsidR="00000000" w:rsidRPr="00000000">
        <w:rPr>
          <w:color w:val="474747"/>
          <w:sz w:val="24"/>
          <w:szCs w:val="24"/>
          <w:rtl w:val="0"/>
        </w:rPr>
        <w:t xml:space="preserve">What other volunteer commitments do you currently have?</w:t>
      </w:r>
    </w:p>
    <w:p w:rsidR="00000000" w:rsidDel="00000000" w:rsidP="00000000" w:rsidRDefault="00000000" w:rsidRPr="00000000" w14:paraId="00000027">
      <w:pPr>
        <w:shd w:fill="ffffff" w:val="clear"/>
        <w:ind w:left="720" w:firstLine="0"/>
        <w:rPr>
          <w:color w:val="474747"/>
          <w:sz w:val="24"/>
          <w:szCs w:val="24"/>
        </w:rPr>
      </w:pPr>
      <w:r w:rsidDel="00000000" w:rsidR="00000000" w:rsidRPr="00000000">
        <w:rPr>
          <w:rtl w:val="0"/>
        </w:rPr>
      </w:r>
    </w:p>
    <w:p w:rsidR="00000000" w:rsidDel="00000000" w:rsidP="00000000" w:rsidRDefault="00000000" w:rsidRPr="00000000" w14:paraId="00000028">
      <w:pPr>
        <w:shd w:fill="ffffff" w:val="clear"/>
        <w:ind w:left="720" w:firstLine="0"/>
        <w:rPr>
          <w:color w:val="474747"/>
          <w:sz w:val="24"/>
          <w:szCs w:val="24"/>
        </w:rPr>
      </w:pPr>
      <w:r w:rsidDel="00000000" w:rsidR="00000000" w:rsidRPr="00000000">
        <w:rPr>
          <w:rtl w:val="0"/>
        </w:rPr>
      </w:r>
    </w:p>
    <w:p w:rsidR="00000000" w:rsidDel="00000000" w:rsidP="00000000" w:rsidRDefault="00000000" w:rsidRPr="00000000" w14:paraId="00000029">
      <w:pPr>
        <w:shd w:fill="ffffff" w:val="clear"/>
        <w:ind w:left="720" w:firstLine="0"/>
        <w:rPr>
          <w:color w:val="474747"/>
          <w:sz w:val="24"/>
          <w:szCs w:val="24"/>
        </w:rPr>
      </w:pPr>
      <w:r w:rsidDel="00000000" w:rsidR="00000000" w:rsidRPr="00000000">
        <w:rPr>
          <w:rtl w:val="0"/>
        </w:rPr>
      </w:r>
    </w:p>
    <w:p w:rsidR="00000000" w:rsidDel="00000000" w:rsidP="00000000" w:rsidRDefault="00000000" w:rsidRPr="00000000" w14:paraId="0000002A">
      <w:pPr>
        <w:numPr>
          <w:ilvl w:val="0"/>
          <w:numId w:val="1"/>
        </w:numPr>
        <w:shd w:fill="ffffff" w:val="clear"/>
        <w:ind w:left="720" w:hanging="360"/>
        <w:rPr>
          <w:color w:val="474747"/>
          <w:sz w:val="24"/>
          <w:szCs w:val="24"/>
          <w:u w:val="none"/>
        </w:rPr>
      </w:pPr>
      <w:r w:rsidDel="00000000" w:rsidR="00000000" w:rsidRPr="00000000">
        <w:rPr>
          <w:color w:val="474747"/>
          <w:sz w:val="24"/>
          <w:szCs w:val="24"/>
          <w:rtl w:val="0"/>
        </w:rPr>
        <w:t xml:space="preserve">Have you served on other nonprofit organization boards? If so, please list: them and any offices you held:</w:t>
      </w:r>
    </w:p>
    <w:p w:rsidR="00000000" w:rsidDel="00000000" w:rsidP="00000000" w:rsidRDefault="00000000" w:rsidRPr="00000000" w14:paraId="0000002B">
      <w:pPr>
        <w:shd w:fill="ffffff" w:val="clear"/>
        <w:ind w:left="720" w:firstLine="0"/>
        <w:rPr>
          <w:color w:val="474747"/>
          <w:sz w:val="24"/>
          <w:szCs w:val="24"/>
        </w:rPr>
      </w:pPr>
      <w:r w:rsidDel="00000000" w:rsidR="00000000" w:rsidRPr="00000000">
        <w:rPr>
          <w:rtl w:val="0"/>
        </w:rPr>
      </w:r>
    </w:p>
    <w:p w:rsidR="00000000" w:rsidDel="00000000" w:rsidP="00000000" w:rsidRDefault="00000000" w:rsidRPr="00000000" w14:paraId="0000002C">
      <w:pPr>
        <w:shd w:fill="ffffff" w:val="clear"/>
        <w:ind w:left="720" w:firstLine="0"/>
        <w:rPr>
          <w:color w:val="474747"/>
          <w:sz w:val="24"/>
          <w:szCs w:val="24"/>
        </w:rPr>
      </w:pPr>
      <w:r w:rsidDel="00000000" w:rsidR="00000000" w:rsidRPr="00000000">
        <w:rPr>
          <w:rtl w:val="0"/>
        </w:rPr>
      </w:r>
    </w:p>
    <w:p w:rsidR="00000000" w:rsidDel="00000000" w:rsidP="00000000" w:rsidRDefault="00000000" w:rsidRPr="00000000" w14:paraId="0000002D">
      <w:pPr>
        <w:shd w:fill="ffffff" w:val="clear"/>
        <w:ind w:left="720" w:firstLine="0"/>
        <w:rPr>
          <w:color w:val="474747"/>
          <w:sz w:val="24"/>
          <w:szCs w:val="24"/>
        </w:rPr>
      </w:pPr>
      <w:r w:rsidDel="00000000" w:rsidR="00000000" w:rsidRPr="00000000">
        <w:rPr>
          <w:rtl w:val="0"/>
        </w:rPr>
      </w:r>
    </w:p>
    <w:p w:rsidR="00000000" w:rsidDel="00000000" w:rsidP="00000000" w:rsidRDefault="00000000" w:rsidRPr="00000000" w14:paraId="0000002E">
      <w:pPr>
        <w:shd w:fill="ffffff" w:val="clear"/>
        <w:ind w:left="720" w:firstLine="0"/>
        <w:rPr>
          <w:color w:val="474747"/>
          <w:sz w:val="24"/>
          <w:szCs w:val="24"/>
        </w:rPr>
      </w:pPr>
      <w:r w:rsidDel="00000000" w:rsidR="00000000" w:rsidRPr="00000000">
        <w:rPr>
          <w:rtl w:val="0"/>
        </w:rPr>
      </w:r>
    </w:p>
    <w:p w:rsidR="00000000" w:rsidDel="00000000" w:rsidP="00000000" w:rsidRDefault="00000000" w:rsidRPr="00000000" w14:paraId="0000002F">
      <w:pPr>
        <w:numPr>
          <w:ilvl w:val="0"/>
          <w:numId w:val="1"/>
        </w:numPr>
        <w:shd w:fill="ffffff" w:val="clear"/>
        <w:ind w:left="720" w:hanging="360"/>
        <w:rPr>
          <w:color w:val="474747"/>
          <w:sz w:val="24"/>
          <w:szCs w:val="24"/>
          <w:u w:val="none"/>
        </w:rPr>
      </w:pPr>
      <w:r w:rsidDel="00000000" w:rsidR="00000000" w:rsidRPr="00000000">
        <w:rPr>
          <w:color w:val="474747"/>
          <w:sz w:val="24"/>
          <w:szCs w:val="24"/>
          <w:rtl w:val="0"/>
        </w:rPr>
        <w:t xml:space="preserve">What do you believe are the two most significant opportunities or concerns regarding community development and housing equity today?</w:t>
      </w:r>
      <w:r w:rsidDel="00000000" w:rsidR="00000000" w:rsidRPr="00000000">
        <w:rPr>
          <w:rtl w:val="0"/>
        </w:rPr>
      </w:r>
    </w:p>
    <w:p w:rsidR="00000000" w:rsidDel="00000000" w:rsidP="00000000" w:rsidRDefault="00000000" w:rsidRPr="00000000" w14:paraId="00000030">
      <w:pPr>
        <w:shd w:fill="ffffff" w:val="clear"/>
        <w:ind w:left="720" w:firstLine="0"/>
        <w:rPr>
          <w:color w:val="474747"/>
          <w:sz w:val="24"/>
          <w:szCs w:val="24"/>
        </w:rPr>
      </w:pPr>
      <w:r w:rsidDel="00000000" w:rsidR="00000000" w:rsidRPr="00000000">
        <w:rPr>
          <w:rtl w:val="0"/>
        </w:rPr>
      </w:r>
    </w:p>
    <w:p w:rsidR="00000000" w:rsidDel="00000000" w:rsidP="00000000" w:rsidRDefault="00000000" w:rsidRPr="00000000" w14:paraId="00000031">
      <w:pPr>
        <w:shd w:fill="ffffff" w:val="clear"/>
        <w:ind w:left="720" w:firstLine="0"/>
        <w:rPr>
          <w:color w:val="474747"/>
          <w:sz w:val="24"/>
          <w:szCs w:val="24"/>
        </w:rPr>
      </w:pPr>
      <w:r w:rsidDel="00000000" w:rsidR="00000000" w:rsidRPr="00000000">
        <w:rPr>
          <w:rtl w:val="0"/>
        </w:rPr>
      </w:r>
    </w:p>
    <w:p w:rsidR="00000000" w:rsidDel="00000000" w:rsidP="00000000" w:rsidRDefault="00000000" w:rsidRPr="00000000" w14:paraId="00000032">
      <w:pPr>
        <w:shd w:fill="ffffff" w:val="clear"/>
        <w:ind w:left="720" w:firstLine="0"/>
        <w:rPr>
          <w:color w:val="474747"/>
          <w:sz w:val="24"/>
          <w:szCs w:val="24"/>
        </w:rPr>
      </w:pPr>
      <w:r w:rsidDel="00000000" w:rsidR="00000000" w:rsidRPr="00000000">
        <w:rPr>
          <w:rtl w:val="0"/>
        </w:rPr>
      </w:r>
    </w:p>
    <w:p w:rsidR="00000000" w:rsidDel="00000000" w:rsidP="00000000" w:rsidRDefault="00000000" w:rsidRPr="00000000" w14:paraId="00000033">
      <w:pPr>
        <w:shd w:fill="ffffff" w:val="clear"/>
        <w:ind w:left="720" w:firstLine="0"/>
        <w:rPr>
          <w:color w:val="474747"/>
          <w:sz w:val="24"/>
          <w:szCs w:val="24"/>
        </w:rPr>
      </w:pPr>
      <w:r w:rsidDel="00000000" w:rsidR="00000000" w:rsidRPr="00000000">
        <w:rPr>
          <w:rtl w:val="0"/>
        </w:rPr>
      </w:r>
    </w:p>
    <w:p w:rsidR="00000000" w:rsidDel="00000000" w:rsidP="00000000" w:rsidRDefault="00000000" w:rsidRPr="00000000" w14:paraId="00000034">
      <w:pPr>
        <w:shd w:fill="ffffff" w:val="clear"/>
        <w:ind w:left="0" w:firstLine="0"/>
        <w:rPr>
          <w:color w:val="474747"/>
          <w:sz w:val="24"/>
          <w:szCs w:val="24"/>
        </w:rPr>
      </w:pPr>
      <w:r w:rsidDel="00000000" w:rsidR="00000000" w:rsidRPr="00000000">
        <w:rPr>
          <w:rtl w:val="0"/>
        </w:rPr>
      </w:r>
    </w:p>
    <w:p w:rsidR="00000000" w:rsidDel="00000000" w:rsidP="00000000" w:rsidRDefault="00000000" w:rsidRPr="00000000" w14:paraId="00000035">
      <w:pPr>
        <w:shd w:fill="ffffff" w:val="clear"/>
        <w:ind w:left="0" w:firstLine="0"/>
        <w:rPr>
          <w:color w:val="474747"/>
          <w:sz w:val="24"/>
          <w:szCs w:val="24"/>
        </w:rPr>
      </w:pPr>
      <w:r w:rsidDel="00000000" w:rsidR="00000000" w:rsidRPr="00000000">
        <w:rPr>
          <w:rtl w:val="0"/>
        </w:rPr>
      </w:r>
    </w:p>
    <w:p w:rsidR="00000000" w:rsidDel="00000000" w:rsidP="00000000" w:rsidRDefault="00000000" w:rsidRPr="00000000" w14:paraId="00000036">
      <w:pPr>
        <w:numPr>
          <w:ilvl w:val="0"/>
          <w:numId w:val="1"/>
        </w:numPr>
        <w:shd w:fill="ffffff" w:val="clear"/>
        <w:ind w:left="720" w:hanging="360"/>
        <w:rPr>
          <w:color w:val="474747"/>
          <w:sz w:val="24"/>
          <w:szCs w:val="24"/>
          <w:u w:val="none"/>
        </w:rPr>
      </w:pPr>
      <w:r w:rsidDel="00000000" w:rsidR="00000000" w:rsidRPr="00000000">
        <w:rPr>
          <w:color w:val="474747"/>
          <w:sz w:val="24"/>
          <w:szCs w:val="24"/>
          <w:rtl w:val="0"/>
        </w:rPr>
        <w:t xml:space="preserve">The SacCLT Incorporating Board meets at least once per month. Effort is made to ensure that meeting dates and locations are convenient for the majority of members, but individual flexibility is still expected of everyone to ensure that SacCLT’s stewardship is as rich and representative as possible. Do you see any scheduling problem(s) that might affect your attendance?</w:t>
      </w:r>
    </w:p>
    <w:p w:rsidR="00000000" w:rsidDel="00000000" w:rsidP="00000000" w:rsidRDefault="00000000" w:rsidRPr="00000000" w14:paraId="00000037">
      <w:pPr>
        <w:shd w:fill="ffffff" w:val="clear"/>
        <w:ind w:left="720" w:firstLine="0"/>
        <w:rPr>
          <w:color w:val="474747"/>
          <w:sz w:val="24"/>
          <w:szCs w:val="24"/>
        </w:rPr>
      </w:pPr>
      <w:r w:rsidDel="00000000" w:rsidR="00000000" w:rsidRPr="00000000">
        <w:rPr>
          <w:rtl w:val="0"/>
        </w:rPr>
      </w:r>
    </w:p>
    <w:p w:rsidR="00000000" w:rsidDel="00000000" w:rsidP="00000000" w:rsidRDefault="00000000" w:rsidRPr="00000000" w14:paraId="00000038">
      <w:pPr>
        <w:shd w:fill="ffffff" w:val="clear"/>
        <w:ind w:left="720" w:firstLine="0"/>
        <w:rPr>
          <w:color w:val="474747"/>
          <w:sz w:val="24"/>
          <w:szCs w:val="24"/>
        </w:rPr>
      </w:pPr>
      <w:r w:rsidDel="00000000" w:rsidR="00000000" w:rsidRPr="00000000">
        <w:rPr>
          <w:rtl w:val="0"/>
        </w:rPr>
      </w:r>
    </w:p>
    <w:p w:rsidR="00000000" w:rsidDel="00000000" w:rsidP="00000000" w:rsidRDefault="00000000" w:rsidRPr="00000000" w14:paraId="00000039">
      <w:pPr>
        <w:shd w:fill="ffffff" w:val="clear"/>
        <w:ind w:left="720" w:firstLine="0"/>
        <w:rPr>
          <w:color w:val="474747"/>
          <w:sz w:val="24"/>
          <w:szCs w:val="24"/>
        </w:rPr>
      </w:pPr>
      <w:r w:rsidDel="00000000" w:rsidR="00000000" w:rsidRPr="00000000">
        <w:rPr>
          <w:rtl w:val="0"/>
        </w:rPr>
      </w:r>
    </w:p>
    <w:p w:rsidR="00000000" w:rsidDel="00000000" w:rsidP="00000000" w:rsidRDefault="00000000" w:rsidRPr="00000000" w14:paraId="0000003A">
      <w:pPr>
        <w:numPr>
          <w:ilvl w:val="0"/>
          <w:numId w:val="1"/>
        </w:numPr>
        <w:shd w:fill="ffffff" w:val="clear"/>
        <w:ind w:left="720" w:hanging="360"/>
        <w:rPr>
          <w:color w:val="474747"/>
          <w:sz w:val="24"/>
          <w:szCs w:val="24"/>
          <w:u w:val="none"/>
        </w:rPr>
      </w:pPr>
      <w:r w:rsidDel="00000000" w:rsidR="00000000" w:rsidRPr="00000000">
        <w:rPr>
          <w:color w:val="474747"/>
          <w:sz w:val="24"/>
          <w:szCs w:val="24"/>
          <w:rtl w:val="0"/>
        </w:rPr>
        <w:t xml:space="preserve">As per SacCLT bylaws ensuring representative leadership, there are currently open Board positions in the following category: HISTORICALLY DISCRIMINATED GROUP REPRESENTATIVE Board Member.</w:t>
      </w:r>
    </w:p>
    <w:p w:rsidR="00000000" w:rsidDel="00000000" w:rsidP="00000000" w:rsidRDefault="00000000" w:rsidRPr="00000000" w14:paraId="0000003B">
      <w:pPr>
        <w:numPr>
          <w:ilvl w:val="2"/>
          <w:numId w:val="1"/>
        </w:numPr>
        <w:shd w:fill="ffffff" w:val="clear"/>
        <w:ind w:left="2160" w:hanging="360"/>
        <w:rPr>
          <w:color w:val="474747"/>
          <w:sz w:val="24"/>
          <w:szCs w:val="24"/>
          <w:u w:val="none"/>
        </w:rPr>
      </w:pPr>
      <w:r w:rsidDel="00000000" w:rsidR="00000000" w:rsidRPr="00000000">
        <w:rPr>
          <w:color w:val="474747"/>
          <w:sz w:val="24"/>
          <w:szCs w:val="24"/>
          <w:rtl w:val="0"/>
        </w:rPr>
        <w:t xml:space="preserve">HISTORICALLY DISCRIMINATED GROUP REPRESENTATIVE Board Member, defined as any potential member that identifies with and/or is representative of historically discriminated groups, </w:t>
      </w:r>
      <w:r w:rsidDel="00000000" w:rsidR="00000000" w:rsidRPr="00000000">
        <w:rPr>
          <w:rFonts w:ascii="Lora" w:cs="Lora" w:eastAsia="Lora" w:hAnsi="Lora"/>
          <w:color w:val="24678d"/>
          <w:sz w:val="24"/>
          <w:szCs w:val="24"/>
          <w:rtl w:val="0"/>
        </w:rPr>
        <w:t xml:space="preserve"> </w:t>
      </w:r>
      <w:r w:rsidDel="00000000" w:rsidR="00000000" w:rsidRPr="00000000">
        <w:rPr>
          <w:rFonts w:ascii="Lora" w:cs="Lora" w:eastAsia="Lora" w:hAnsi="Lora"/>
          <w:color w:val="252525"/>
          <w:sz w:val="24"/>
          <w:szCs w:val="24"/>
          <w:highlight w:val="white"/>
          <w:rtl w:val="0"/>
        </w:rPr>
        <w:t xml:space="preserve">d</w:t>
      </w:r>
      <w:r w:rsidDel="00000000" w:rsidR="00000000" w:rsidRPr="00000000">
        <w:rPr>
          <w:color w:val="474747"/>
          <w:sz w:val="24"/>
          <w:szCs w:val="24"/>
          <w:rtl w:val="0"/>
        </w:rPr>
        <w:t xml:space="preserve">efined as [First Nations/Native American, Southeast Asian/Pacific Islander, Latinx, Black, Arab/Middle Eastern, refugee, undocumented and documented immigrants, LGBTQIA, low-income, youth, people with disability, people who are housing insecure, people who are formerly incarcerated].</w:t>
      </w:r>
      <w:r w:rsidDel="00000000" w:rsidR="00000000" w:rsidRPr="00000000">
        <w:rPr>
          <w:rtl w:val="0"/>
        </w:rPr>
      </w:r>
    </w:p>
    <w:p w:rsidR="00000000" w:rsidDel="00000000" w:rsidP="00000000" w:rsidRDefault="00000000" w:rsidRPr="00000000" w14:paraId="0000003C">
      <w:pPr>
        <w:numPr>
          <w:ilvl w:val="2"/>
          <w:numId w:val="1"/>
        </w:numPr>
        <w:spacing w:line="276" w:lineRule="auto"/>
        <w:ind w:left="2160" w:hanging="360"/>
        <w:rPr>
          <w:sz w:val="24"/>
          <w:szCs w:val="24"/>
        </w:rPr>
      </w:pPr>
      <w:r w:rsidDel="00000000" w:rsidR="00000000" w:rsidRPr="00000000">
        <w:rPr>
          <w:color w:val="474747"/>
          <w:sz w:val="24"/>
          <w:szCs w:val="24"/>
          <w:rtl w:val="0"/>
        </w:rPr>
        <w:t xml:space="preserve">Do you self-identify with any </w:t>
      </w:r>
      <w:r w:rsidDel="00000000" w:rsidR="00000000" w:rsidRPr="00000000">
        <w:rPr>
          <w:color w:val="474747"/>
          <w:sz w:val="24"/>
          <w:szCs w:val="24"/>
          <w:rtl w:val="0"/>
        </w:rPr>
        <w:t xml:space="preserve">of the </w:t>
      </w:r>
      <w:r w:rsidDel="00000000" w:rsidR="00000000" w:rsidRPr="00000000">
        <w:rPr>
          <w:color w:val="474747"/>
          <w:sz w:val="24"/>
          <w:szCs w:val="24"/>
          <w:rtl w:val="0"/>
        </w:rPr>
        <w:t xml:space="preserve">communities listed immediately above (i)?</w:t>
      </w:r>
    </w:p>
    <w:p w:rsidR="00000000" w:rsidDel="00000000" w:rsidP="00000000" w:rsidRDefault="00000000" w:rsidRPr="00000000" w14:paraId="0000003D">
      <w:pPr>
        <w:numPr>
          <w:ilvl w:val="3"/>
          <w:numId w:val="1"/>
        </w:numPr>
        <w:spacing w:line="276" w:lineRule="auto"/>
        <w:ind w:left="2880" w:hanging="360"/>
        <w:rPr>
          <w:color w:val="474747"/>
          <w:sz w:val="24"/>
          <w:szCs w:val="24"/>
          <w:u w:val="none"/>
        </w:rPr>
      </w:pPr>
      <w:r w:rsidDel="00000000" w:rsidR="00000000" w:rsidRPr="00000000">
        <w:rPr>
          <w:color w:val="474747"/>
          <w:sz w:val="24"/>
          <w:szCs w:val="24"/>
          <w:rtl w:val="0"/>
        </w:rPr>
        <w:t xml:space="preserve">___  YES</w:t>
      </w:r>
    </w:p>
    <w:p w:rsidR="00000000" w:rsidDel="00000000" w:rsidP="00000000" w:rsidRDefault="00000000" w:rsidRPr="00000000" w14:paraId="0000003E">
      <w:pPr>
        <w:numPr>
          <w:ilvl w:val="3"/>
          <w:numId w:val="1"/>
        </w:numPr>
        <w:spacing w:line="276" w:lineRule="auto"/>
        <w:ind w:left="2880" w:hanging="360"/>
        <w:rPr>
          <w:color w:val="474747"/>
          <w:sz w:val="24"/>
          <w:szCs w:val="24"/>
          <w:u w:val="none"/>
        </w:rPr>
      </w:pPr>
      <w:r w:rsidDel="00000000" w:rsidR="00000000" w:rsidRPr="00000000">
        <w:rPr>
          <w:color w:val="474747"/>
          <w:sz w:val="24"/>
          <w:szCs w:val="24"/>
          <w:rtl w:val="0"/>
        </w:rPr>
        <w:t xml:space="preserve">___  NO</w:t>
      </w:r>
    </w:p>
    <w:p w:rsidR="00000000" w:rsidDel="00000000" w:rsidP="00000000" w:rsidRDefault="00000000" w:rsidRPr="00000000" w14:paraId="0000003F">
      <w:pPr>
        <w:shd w:fill="ffffff" w:val="clear"/>
        <w:rPr>
          <w:rFonts w:ascii="Lato" w:cs="Lato" w:eastAsia="Lato" w:hAnsi="Lato"/>
          <w:i w:val="1"/>
          <w:color w:val="333333"/>
          <w:sz w:val="24"/>
          <w:szCs w:val="24"/>
        </w:rPr>
      </w:pPr>
      <w:r w:rsidDel="00000000" w:rsidR="00000000" w:rsidRPr="00000000">
        <w:rPr>
          <w:rtl w:val="0"/>
        </w:rPr>
      </w:r>
    </w:p>
    <w:p w:rsidR="00000000" w:rsidDel="00000000" w:rsidP="00000000" w:rsidRDefault="00000000" w:rsidRPr="00000000" w14:paraId="00000040">
      <w:pPr>
        <w:shd w:fill="ffffff" w:val="clear"/>
        <w:rPr>
          <w:rFonts w:ascii="Lato" w:cs="Lato" w:eastAsia="Lato" w:hAnsi="Lato"/>
          <w:i w:val="1"/>
          <w:color w:val="333333"/>
          <w:sz w:val="24"/>
          <w:szCs w:val="24"/>
        </w:rPr>
      </w:pPr>
      <w:r w:rsidDel="00000000" w:rsidR="00000000" w:rsidRPr="00000000">
        <w:rPr>
          <w:rtl w:val="0"/>
        </w:rPr>
      </w:r>
    </w:p>
    <w:p w:rsidR="00000000" w:rsidDel="00000000" w:rsidP="00000000" w:rsidRDefault="00000000" w:rsidRPr="00000000" w14:paraId="00000041">
      <w:pPr>
        <w:shd w:fill="ffffff" w:val="clear"/>
        <w:jc w:val="center"/>
        <w:rPr>
          <w:rFonts w:ascii="Lato" w:cs="Lato" w:eastAsia="Lato" w:hAnsi="Lato"/>
          <w:b w:val="1"/>
          <w:i w:val="1"/>
          <w:color w:val="333333"/>
          <w:sz w:val="28"/>
          <w:szCs w:val="28"/>
          <w:shd w:fill="f9cb9c" w:val="clear"/>
        </w:rPr>
      </w:pPr>
      <w:r w:rsidDel="00000000" w:rsidR="00000000" w:rsidRPr="00000000">
        <w:rPr>
          <w:rFonts w:ascii="Lato" w:cs="Lato" w:eastAsia="Lato" w:hAnsi="Lato"/>
          <w:b w:val="1"/>
          <w:i w:val="1"/>
          <w:color w:val="333333"/>
          <w:sz w:val="28"/>
          <w:szCs w:val="28"/>
          <w:shd w:fill="f9cb9c" w:val="clear"/>
          <w:rtl w:val="0"/>
        </w:rPr>
        <w:t xml:space="preserve">When completed, please email this application by 6pm on July 20, 2020 to </w:t>
      </w:r>
      <w:hyperlink r:id="rId8">
        <w:r w:rsidDel="00000000" w:rsidR="00000000" w:rsidRPr="00000000">
          <w:rPr>
            <w:rFonts w:ascii="Lato" w:cs="Lato" w:eastAsia="Lato" w:hAnsi="Lato"/>
            <w:b w:val="1"/>
            <w:i w:val="1"/>
            <w:color w:val="1155cc"/>
            <w:sz w:val="28"/>
            <w:szCs w:val="28"/>
            <w:u w:val="single"/>
            <w:shd w:fill="f9cb9c" w:val="clear"/>
            <w:rtl w:val="0"/>
          </w:rPr>
          <w:t xml:space="preserve">sacramentoclt@gmail.com</w:t>
        </w:r>
      </w:hyperlink>
      <w:r w:rsidDel="00000000" w:rsidR="00000000" w:rsidRPr="00000000">
        <w:rPr>
          <w:rtl w:val="0"/>
        </w:rPr>
      </w:r>
    </w:p>
    <w:p w:rsidR="00000000" w:rsidDel="00000000" w:rsidP="00000000" w:rsidRDefault="00000000" w:rsidRPr="00000000" w14:paraId="00000042">
      <w:pPr>
        <w:shd w:fill="ffffff" w:val="clear"/>
        <w:jc w:val="center"/>
        <w:rPr>
          <w:rFonts w:ascii="Lato" w:cs="Lato" w:eastAsia="Lato" w:hAnsi="Lato"/>
          <w:b w:val="1"/>
          <w:i w:val="1"/>
          <w:color w:val="333333"/>
          <w:sz w:val="28"/>
          <w:szCs w:val="28"/>
          <w:shd w:fill="f9cb9c" w:val="clear"/>
        </w:rPr>
      </w:pPr>
      <w:r w:rsidDel="00000000" w:rsidR="00000000" w:rsidRPr="00000000">
        <w:rPr>
          <w:rtl w:val="0"/>
        </w:rPr>
      </w:r>
    </w:p>
    <w:p w:rsidR="00000000" w:rsidDel="00000000" w:rsidP="00000000" w:rsidRDefault="00000000" w:rsidRPr="00000000" w14:paraId="00000043">
      <w:pPr>
        <w:shd w:fill="ffffff" w:val="clear"/>
        <w:jc w:val="center"/>
        <w:rPr>
          <w:rFonts w:ascii="Lato" w:cs="Lato" w:eastAsia="Lato" w:hAnsi="Lato"/>
          <w:b w:val="1"/>
          <w:i w:val="1"/>
          <w:color w:val="333333"/>
          <w:sz w:val="28"/>
          <w:szCs w:val="28"/>
          <w:shd w:fill="f9cb9c" w:val="clear"/>
        </w:rPr>
      </w:pPr>
      <w:r w:rsidDel="00000000" w:rsidR="00000000" w:rsidRPr="00000000">
        <w:rPr>
          <w:rtl w:val="0"/>
        </w:rPr>
      </w:r>
    </w:p>
    <w:p w:rsidR="00000000" w:rsidDel="00000000" w:rsidP="00000000" w:rsidRDefault="00000000" w:rsidRPr="00000000" w14:paraId="00000044">
      <w:pPr>
        <w:shd w:fill="ffffff" w:val="clear"/>
        <w:rPr>
          <w:rFonts w:ascii="Lato" w:cs="Lato" w:eastAsia="Lato" w:hAnsi="Lato"/>
          <w:i w:val="1"/>
          <w:color w:val="333333"/>
          <w:sz w:val="24"/>
          <w:szCs w:val="24"/>
        </w:rPr>
      </w:pPr>
      <w:r w:rsidDel="00000000" w:rsidR="00000000" w:rsidRPr="00000000">
        <w:rPr>
          <w:rFonts w:ascii="Lato" w:cs="Lato" w:eastAsia="Lato" w:hAnsi="Lato"/>
          <w:i w:val="1"/>
          <w:color w:val="333333"/>
          <w:sz w:val="24"/>
          <w:szCs w:val="24"/>
          <w:rtl w:val="0"/>
        </w:rPr>
        <w:t xml:space="preserve">This application will be kept confidential by SacCLT. Applications are used by the SacCLT Incorporating Board of Directors to evaluate candidates and aid in interviewing potential board members. Directors are elected by a majority vote of current board members and ratified by the Trust’s membership at its next scheduled meeting.</w:t>
      </w:r>
    </w:p>
    <w:p w:rsidR="00000000" w:rsidDel="00000000" w:rsidP="00000000" w:rsidRDefault="00000000" w:rsidRPr="00000000" w14:paraId="00000045">
      <w:pPr>
        <w:shd w:fill="ffffff" w:val="clear"/>
        <w:jc w:val="center"/>
        <w:rPr>
          <w:rFonts w:ascii="Lato" w:cs="Lato" w:eastAsia="Lato" w:hAnsi="Lato"/>
          <w:b w:val="1"/>
          <w:i w:val="1"/>
          <w:color w:val="333333"/>
          <w:sz w:val="28"/>
          <w:szCs w:val="28"/>
          <w:shd w:fill="f9cb9c" w:val="clear"/>
        </w:rPr>
      </w:pPr>
      <w:r w:rsidDel="00000000" w:rsidR="00000000" w:rsidRPr="00000000">
        <w:rPr>
          <w:rtl w:val="0"/>
        </w:rPr>
      </w:r>
    </w:p>
    <w:p w:rsidR="00000000" w:rsidDel="00000000" w:rsidP="00000000" w:rsidRDefault="00000000" w:rsidRPr="00000000" w14:paraId="00000046">
      <w:pPr>
        <w:shd w:fill="ffffff" w:val="clear"/>
        <w:rPr>
          <w:rFonts w:ascii="Lato" w:cs="Lato" w:eastAsia="Lato" w:hAnsi="Lato"/>
          <w:i w:val="1"/>
          <w:color w:val="333333"/>
          <w:sz w:val="24"/>
          <w:szCs w:val="24"/>
        </w:rPr>
      </w:pPr>
      <w:r w:rsidDel="00000000" w:rsidR="00000000" w:rsidRPr="00000000">
        <w:rPr>
          <w:rtl w:val="0"/>
        </w:rPr>
      </w:r>
    </w:p>
    <w:p w:rsidR="00000000" w:rsidDel="00000000" w:rsidP="00000000" w:rsidRDefault="00000000" w:rsidRPr="00000000" w14:paraId="00000047">
      <w:pPr>
        <w:shd w:fill="ffffff" w:val="clear"/>
        <w:rPr>
          <w:rFonts w:ascii="Lato" w:cs="Lato" w:eastAsia="Lato" w:hAnsi="Lato"/>
          <w:i w:val="1"/>
          <w:color w:val="333333"/>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shd w:fill="ffffff" w:val="clear"/>
        <w:rPr>
          <w:rFonts w:ascii="Lato" w:cs="Lato" w:eastAsia="Lato" w:hAnsi="Lato"/>
          <w:i w:val="1"/>
          <w:color w:val="333333"/>
          <w:sz w:val="24"/>
          <w:szCs w:val="24"/>
        </w:rPr>
      </w:pPr>
      <w:r w:rsidDel="00000000" w:rsidR="00000000" w:rsidRPr="00000000">
        <w:rPr>
          <w:rtl w:val="0"/>
        </w:rPr>
      </w:r>
    </w:p>
    <w:p w:rsidR="00000000" w:rsidDel="00000000" w:rsidP="00000000" w:rsidRDefault="00000000" w:rsidRPr="00000000" w14:paraId="00000049">
      <w:pPr>
        <w:shd w:fill="ffffff" w:val="clear"/>
        <w:rPr>
          <w:i w:val="1"/>
          <w:color w:val="474747"/>
          <w:sz w:val="24"/>
          <w:szCs w:val="24"/>
        </w:rPr>
      </w:pPr>
      <w:r w:rsidDel="00000000" w:rsidR="00000000" w:rsidRPr="00000000">
        <w:rPr>
          <w:i w:val="1"/>
          <w:color w:val="474747"/>
          <w:sz w:val="24"/>
          <w:szCs w:val="24"/>
          <w:rtl w:val="0"/>
        </w:rPr>
        <w:t xml:space="preserve">For Board Use Only</w:t>
      </w:r>
    </w:p>
    <w:p w:rsidR="00000000" w:rsidDel="00000000" w:rsidP="00000000" w:rsidRDefault="00000000" w:rsidRPr="00000000" w14:paraId="0000004A">
      <w:pPr>
        <w:shd w:fill="ffffff" w:val="clear"/>
        <w:rPr>
          <w:color w:val="474747"/>
          <w:sz w:val="24"/>
          <w:szCs w:val="24"/>
        </w:rPr>
      </w:pPr>
      <w:r w:rsidDel="00000000" w:rsidR="00000000" w:rsidRPr="00000000">
        <w:rPr>
          <w:color w:val="474747"/>
          <w:sz w:val="24"/>
          <w:szCs w:val="24"/>
          <w:rtl w:val="0"/>
        </w:rPr>
        <w:t xml:space="preserve">__ Nominee was referred by _________________________________</w:t>
      </w:r>
    </w:p>
    <w:p w:rsidR="00000000" w:rsidDel="00000000" w:rsidP="00000000" w:rsidRDefault="00000000" w:rsidRPr="00000000" w14:paraId="0000004B">
      <w:pPr>
        <w:shd w:fill="ffffff" w:val="clear"/>
        <w:rPr>
          <w:color w:val="474747"/>
          <w:sz w:val="24"/>
          <w:szCs w:val="24"/>
        </w:rPr>
      </w:pPr>
      <w:r w:rsidDel="00000000" w:rsidR="00000000" w:rsidRPr="00000000">
        <w:rPr>
          <w:color w:val="474747"/>
          <w:sz w:val="24"/>
          <w:szCs w:val="24"/>
          <w:rtl w:val="0"/>
        </w:rPr>
        <w:t xml:space="preserve">__ Nominee had a personal meeting with SacCLT Board Member(s). </w:t>
        <w:tab/>
        <w:t xml:space="preserve">Date ______</w:t>
      </w:r>
    </w:p>
    <w:p w:rsidR="00000000" w:rsidDel="00000000" w:rsidP="00000000" w:rsidRDefault="00000000" w:rsidRPr="00000000" w14:paraId="0000004C">
      <w:pPr>
        <w:shd w:fill="ffffff" w:val="clear"/>
        <w:rPr>
          <w:color w:val="474747"/>
          <w:sz w:val="24"/>
          <w:szCs w:val="24"/>
        </w:rPr>
      </w:pPr>
      <w:r w:rsidDel="00000000" w:rsidR="00000000" w:rsidRPr="00000000">
        <w:rPr>
          <w:color w:val="474747"/>
          <w:sz w:val="24"/>
          <w:szCs w:val="24"/>
          <w:rtl w:val="0"/>
        </w:rPr>
        <w:t xml:space="preserve">__ Nominee’s application was reviewed by the SacCLT Board. </w:t>
        <w:tab/>
        <w:tab/>
        <w:t xml:space="preserve">Date ______</w:t>
      </w:r>
    </w:p>
    <w:p w:rsidR="00000000" w:rsidDel="00000000" w:rsidP="00000000" w:rsidRDefault="00000000" w:rsidRPr="00000000" w14:paraId="0000004D">
      <w:pPr>
        <w:shd w:fill="ffffff" w:val="clear"/>
        <w:rPr/>
      </w:pPr>
      <w:r w:rsidDel="00000000" w:rsidR="00000000" w:rsidRPr="00000000">
        <w:rPr>
          <w:color w:val="474747"/>
          <w:sz w:val="24"/>
          <w:szCs w:val="24"/>
          <w:rtl w:val="0"/>
        </w:rPr>
        <w:t xml:space="preserve">__ Nominee was interviewed by the board. </w:t>
        <w:tab/>
        <w:tab/>
        <w:tab/>
        <w:tab/>
        <w:tab/>
        <w:t xml:space="preserve">Date ______</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hing You Could Do">
    <w:embedRegular w:fontKey="{00000000-0000-0000-0000-000000000000}" r:id="rId5" w:subsetted="0"/>
  </w:font>
  <w:font w:name="Lora">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acramentoclt@gmail.com" TargetMode="External"/><Relationship Id="rId8" Type="http://schemas.openxmlformats.org/officeDocument/2006/relationships/hyperlink" Target="mailto:sacramentocl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 Id="rId9" Type="http://schemas.openxmlformats.org/officeDocument/2006/relationships/font" Target="fonts/Lora-boldItalic.ttf"/><Relationship Id="rId5" Type="http://schemas.openxmlformats.org/officeDocument/2006/relationships/font" Target="fonts/NothingYouCouldDo-regular.ttf"/><Relationship Id="rId6" Type="http://schemas.openxmlformats.org/officeDocument/2006/relationships/font" Target="fonts/Lora-regular.ttf"/><Relationship Id="rId7" Type="http://schemas.openxmlformats.org/officeDocument/2006/relationships/font" Target="fonts/Lora-bold.ttf"/><Relationship Id="rId8" Type="http://schemas.openxmlformats.org/officeDocument/2006/relationships/font" Target="fonts/Lora-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